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06" w:rsidRPr="009D06E4" w:rsidRDefault="00306606" w:rsidP="00306606">
      <w:pPr>
        <w:pStyle w:val="p15"/>
        <w:jc w:val="center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863FE6" wp14:editId="3F4E34D8">
            <wp:simplePos x="0" y="0"/>
            <wp:positionH relativeFrom="margin">
              <wp:posOffset>-161925</wp:posOffset>
            </wp:positionH>
            <wp:positionV relativeFrom="paragraph">
              <wp:posOffset>-123825</wp:posOffset>
            </wp:positionV>
            <wp:extent cx="2438400" cy="17068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rrupcii_-_n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6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9D06E4">
        <w:rPr>
          <w:rStyle w:val="s6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9D06E4">
        <w:rPr>
          <w:rStyle w:val="s6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АМЯТКА</w:t>
      </w:r>
    </w:p>
    <w:p w:rsidR="00306606" w:rsidRPr="009D06E4" w:rsidRDefault="00306606" w:rsidP="00306606">
      <w:pPr>
        <w:pStyle w:val="p16"/>
        <w:spacing w:before="0" w:beforeAutospacing="0" w:after="0" w:afterAutospacing="0"/>
        <w:jc w:val="right"/>
        <w:rPr>
          <w:rStyle w:val="s6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E4">
        <w:rPr>
          <w:rStyle w:val="s6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том, что нужно знать каждому </w:t>
      </w:r>
    </w:p>
    <w:p w:rsidR="00306606" w:rsidRPr="009D06E4" w:rsidRDefault="00306606" w:rsidP="00306606">
      <w:pPr>
        <w:pStyle w:val="p16"/>
        <w:spacing w:before="0" w:beforeAutospacing="0" w:after="0" w:afterAutospacing="0"/>
        <w:jc w:val="right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6E4">
        <w:rPr>
          <w:rStyle w:val="s6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противодействие коррупции</w:t>
      </w:r>
    </w:p>
    <w:p w:rsidR="00306606" w:rsidRPr="00306606" w:rsidRDefault="00306606" w:rsidP="00306606">
      <w:pPr>
        <w:pStyle w:val="a4"/>
        <w:rPr>
          <w:color w:val="555555"/>
          <w:sz w:val="28"/>
          <w:szCs w:val="28"/>
        </w:rPr>
      </w:pPr>
      <w:bookmarkStart w:id="0" w:name="_GoBack"/>
      <w:bookmarkEnd w:id="0"/>
    </w:p>
    <w:p w:rsidR="00306606" w:rsidRPr="00306606" w:rsidRDefault="00306606" w:rsidP="00306606">
      <w:pPr>
        <w:pStyle w:val="p18"/>
        <w:jc w:val="both"/>
        <w:rPr>
          <w:sz w:val="28"/>
          <w:szCs w:val="28"/>
        </w:rPr>
      </w:pPr>
      <w:r w:rsidRPr="00306606">
        <w:rPr>
          <w:rStyle w:val="a3"/>
          <w:sz w:val="28"/>
          <w:szCs w:val="28"/>
        </w:rPr>
        <w:t>ВЗЯТОЧНИК</w:t>
      </w:r>
      <w:r w:rsidR="009D06E4">
        <w:rPr>
          <w:rStyle w:val="s4"/>
          <w:sz w:val="28"/>
          <w:szCs w:val="28"/>
        </w:rPr>
        <w:t xml:space="preserve">, </w:t>
      </w:r>
      <w:r w:rsidR="009D06E4">
        <w:rPr>
          <w:rStyle w:val="s5"/>
          <w:sz w:val="28"/>
          <w:szCs w:val="28"/>
        </w:rPr>
        <w:t xml:space="preserve">он же </w:t>
      </w:r>
      <w:r w:rsidRPr="00306606">
        <w:rPr>
          <w:rStyle w:val="a3"/>
          <w:sz w:val="28"/>
          <w:szCs w:val="28"/>
        </w:rPr>
        <w:t>ВЗЯТКОПОЛУЧАТЕЛЬ</w:t>
      </w:r>
      <w:r w:rsidR="009D06E4">
        <w:rPr>
          <w:rStyle w:val="s3"/>
          <w:sz w:val="28"/>
          <w:szCs w:val="28"/>
        </w:rPr>
        <w:t xml:space="preserve"> - тот, кто получает взятку, </w:t>
      </w:r>
      <w:r w:rsidRPr="00306606">
        <w:rPr>
          <w:rStyle w:val="a3"/>
          <w:sz w:val="28"/>
          <w:szCs w:val="28"/>
        </w:rPr>
        <w:t>ВЗЯТКОДАТЕЛЬ</w:t>
      </w:r>
      <w:r w:rsidR="009D06E4">
        <w:rPr>
          <w:rStyle w:val="s3"/>
          <w:sz w:val="28"/>
          <w:szCs w:val="28"/>
        </w:rPr>
        <w:t xml:space="preserve"> </w:t>
      </w:r>
      <w:r w:rsidRPr="00306606">
        <w:rPr>
          <w:rStyle w:val="s3"/>
          <w:sz w:val="28"/>
          <w:szCs w:val="28"/>
        </w:rPr>
        <w:t>- тот, кто ее дает.</w:t>
      </w:r>
    </w:p>
    <w:p w:rsidR="00306606" w:rsidRPr="00306606" w:rsidRDefault="00306606" w:rsidP="00306606">
      <w:pPr>
        <w:pStyle w:val="p18"/>
        <w:jc w:val="both"/>
        <w:rPr>
          <w:sz w:val="28"/>
          <w:szCs w:val="28"/>
        </w:rPr>
      </w:pPr>
      <w:r w:rsidRPr="00306606">
        <w:rPr>
          <w:rStyle w:val="a3"/>
          <w:sz w:val="28"/>
          <w:szCs w:val="28"/>
        </w:rPr>
        <w:t>ВЗЯТКОЙ МОГУТ БЫТЬ</w:t>
      </w:r>
      <w:r w:rsidRPr="00306606">
        <w:rPr>
          <w:rStyle w:val="s4"/>
          <w:sz w:val="28"/>
          <w:szCs w:val="28"/>
        </w:rPr>
        <w:t>:</w:t>
      </w:r>
    </w:p>
    <w:p w:rsidR="00306606" w:rsidRPr="00306606" w:rsidRDefault="009D06E4" w:rsidP="00306606">
      <w:pPr>
        <w:pStyle w:val="p18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>•</w:t>
      </w:r>
      <w:r w:rsidR="00306606" w:rsidRPr="00306606">
        <w:rPr>
          <w:rStyle w:val="s5"/>
          <w:sz w:val="28"/>
          <w:szCs w:val="28"/>
        </w:rPr>
        <w:t xml:space="preserve">материальные ценности, в </w:t>
      </w:r>
      <w:proofErr w:type="spellStart"/>
      <w:r>
        <w:rPr>
          <w:rStyle w:val="s5"/>
          <w:sz w:val="28"/>
          <w:szCs w:val="28"/>
        </w:rPr>
        <w:t>т.ч</w:t>
      </w:r>
      <w:proofErr w:type="spellEnd"/>
      <w:r>
        <w:rPr>
          <w:rStyle w:val="s5"/>
          <w:sz w:val="28"/>
          <w:szCs w:val="28"/>
        </w:rPr>
        <w:t xml:space="preserve">. деньги, ювелирные изделия, </w:t>
      </w:r>
      <w:r>
        <w:rPr>
          <w:rStyle w:val="s3"/>
          <w:sz w:val="28"/>
          <w:szCs w:val="28"/>
        </w:rPr>
        <w:t xml:space="preserve">бытовая </w:t>
      </w:r>
      <w:r>
        <w:rPr>
          <w:rStyle w:val="s5"/>
          <w:sz w:val="28"/>
          <w:szCs w:val="28"/>
        </w:rPr>
        <w:t xml:space="preserve">и иная </w:t>
      </w:r>
      <w:r>
        <w:rPr>
          <w:rStyle w:val="s3"/>
          <w:sz w:val="28"/>
          <w:szCs w:val="28"/>
        </w:rPr>
        <w:t xml:space="preserve">техника, </w:t>
      </w:r>
      <w:r w:rsidR="00306606" w:rsidRPr="00306606">
        <w:rPr>
          <w:rStyle w:val="s5"/>
          <w:sz w:val="28"/>
          <w:szCs w:val="28"/>
        </w:rPr>
        <w:t>недвижимость;</w:t>
      </w:r>
    </w:p>
    <w:p w:rsidR="00306606" w:rsidRPr="00306606" w:rsidRDefault="009D06E4" w:rsidP="00306606">
      <w:pPr>
        <w:pStyle w:val="p18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>•</w:t>
      </w:r>
      <w:r>
        <w:rPr>
          <w:rStyle w:val="s5"/>
          <w:sz w:val="28"/>
          <w:szCs w:val="28"/>
        </w:rPr>
        <w:t xml:space="preserve">услуги и выгоды, оказанные </w:t>
      </w:r>
      <w:r>
        <w:rPr>
          <w:rStyle w:val="s3"/>
          <w:sz w:val="28"/>
          <w:szCs w:val="28"/>
        </w:rPr>
        <w:t xml:space="preserve">безвозмездно </w:t>
      </w:r>
      <w:r w:rsidR="00306606" w:rsidRPr="00306606">
        <w:rPr>
          <w:rStyle w:val="s5"/>
          <w:sz w:val="28"/>
          <w:szCs w:val="28"/>
        </w:rPr>
        <w:t>или по заниженной стоимости.</w:t>
      </w:r>
    </w:p>
    <w:p w:rsidR="00306606" w:rsidRPr="00306606" w:rsidRDefault="009D06E4" w:rsidP="00306606">
      <w:pPr>
        <w:pStyle w:val="p18"/>
        <w:jc w:val="both"/>
        <w:rPr>
          <w:sz w:val="28"/>
          <w:szCs w:val="28"/>
        </w:rPr>
      </w:pPr>
      <w:r>
        <w:rPr>
          <w:rStyle w:val="s4"/>
          <w:b/>
          <w:bCs/>
          <w:sz w:val="28"/>
          <w:szCs w:val="28"/>
        </w:rPr>
        <w:t xml:space="preserve">ВЗЯТКОПОЛУЧАТЕЛЕМ </w:t>
      </w:r>
      <w:r w:rsidR="00306606" w:rsidRPr="00306606">
        <w:rPr>
          <w:rStyle w:val="s7"/>
          <w:sz w:val="28"/>
          <w:szCs w:val="28"/>
        </w:rPr>
        <w:t>может быть признано только должностное лицо — представитель власти или лицо, выполняющее организационно-распорядительные, административно-хозяйственные функции в государственных органах, органах местного самоуправления (примечания к ст. 285 УК РФ).</w:t>
      </w:r>
    </w:p>
    <w:p w:rsidR="00306606" w:rsidRPr="00306606" w:rsidRDefault="009D06E4" w:rsidP="00306606">
      <w:pPr>
        <w:pStyle w:val="p4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Согласно </w:t>
      </w:r>
      <w:r w:rsidR="00306606" w:rsidRPr="00306606">
        <w:rPr>
          <w:rStyle w:val="a3"/>
          <w:sz w:val="28"/>
          <w:szCs w:val="28"/>
        </w:rPr>
        <w:t>Федеральному закону от 25.12.2008 №273-Ф3 «О противодействии коррупции»</w:t>
      </w:r>
      <w:r>
        <w:rPr>
          <w:rStyle w:val="s3"/>
          <w:sz w:val="28"/>
          <w:szCs w:val="28"/>
        </w:rPr>
        <w:t xml:space="preserve"> </w:t>
      </w:r>
      <w:r w:rsidR="00306606" w:rsidRPr="00306606">
        <w:rPr>
          <w:rStyle w:val="s2"/>
          <w:sz w:val="28"/>
          <w:szCs w:val="28"/>
        </w:rPr>
        <w:t>под коррупцией понимается:</w:t>
      </w:r>
    </w:p>
    <w:p w:rsidR="00306606" w:rsidRPr="00306606" w:rsidRDefault="009D06E4" w:rsidP="00306606">
      <w:pPr>
        <w:pStyle w:val="p4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•</w:t>
      </w:r>
      <w:r w:rsidR="00306606" w:rsidRPr="00306606">
        <w:rPr>
          <w:rStyle w:val="s2"/>
          <w:sz w:val="28"/>
          <w:szCs w:val="28"/>
        </w:rPr>
        <w:t>злоупотреб</w:t>
      </w:r>
      <w:r w:rsidR="00306606">
        <w:rPr>
          <w:rStyle w:val="s2"/>
          <w:sz w:val="28"/>
          <w:szCs w:val="28"/>
        </w:rPr>
        <w:t>ление служебным положением, дач</w:t>
      </w:r>
      <w:r w:rsidR="00306606" w:rsidRPr="00306606">
        <w:rPr>
          <w:rStyle w:val="s2"/>
          <w:sz w:val="28"/>
          <w:szCs w:val="28"/>
        </w:rPr>
        <w:t>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06606" w:rsidRPr="00306606" w:rsidRDefault="009D06E4" w:rsidP="00306606">
      <w:pPr>
        <w:pStyle w:val="p4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•</w:t>
      </w:r>
      <w:r w:rsidR="00306606" w:rsidRPr="00306606">
        <w:rPr>
          <w:rStyle w:val="s2"/>
          <w:sz w:val="28"/>
          <w:szCs w:val="28"/>
        </w:rPr>
        <w:t>совершение перечисленных выше деяний от имени или в интересах юридического лица.</w:t>
      </w:r>
    </w:p>
    <w:p w:rsidR="00306606" w:rsidRPr="00306606" w:rsidRDefault="00306606" w:rsidP="00306606">
      <w:pPr>
        <w:pStyle w:val="p4"/>
        <w:jc w:val="both"/>
        <w:rPr>
          <w:sz w:val="28"/>
          <w:szCs w:val="28"/>
        </w:rPr>
      </w:pPr>
      <w:r w:rsidRPr="00306606">
        <w:rPr>
          <w:rStyle w:val="s1"/>
          <w:b/>
          <w:bCs/>
          <w:sz w:val="28"/>
          <w:szCs w:val="28"/>
        </w:rPr>
        <w:t>Осведомлен - значит защищен....</w:t>
      </w:r>
    </w:p>
    <w:p w:rsidR="00306606" w:rsidRDefault="00306606" w:rsidP="00306606">
      <w:pPr>
        <w:pStyle w:val="p4"/>
        <w:jc w:val="both"/>
        <w:rPr>
          <w:rStyle w:val="s2"/>
          <w:sz w:val="28"/>
          <w:szCs w:val="28"/>
        </w:rPr>
      </w:pPr>
      <w:r w:rsidRPr="00306606">
        <w:rPr>
          <w:rStyle w:val="s2"/>
          <w:sz w:val="28"/>
          <w:szCs w:val="28"/>
        </w:rPr>
        <w:t>Давать взятку ОПАСНО,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042B82" w:rsidRPr="009D06E4" w:rsidRDefault="00306606" w:rsidP="00306606">
      <w:pPr>
        <w:pStyle w:val="p20"/>
        <w:jc w:val="both"/>
        <w:rPr>
          <w:sz w:val="36"/>
          <w:szCs w:val="36"/>
        </w:rPr>
      </w:pPr>
      <w:r w:rsidRPr="009D06E4">
        <w:rPr>
          <w:rStyle w:val="s2"/>
          <w:sz w:val="36"/>
          <w:szCs w:val="36"/>
        </w:rPr>
        <w:t>УГОЛОВНЫМ КОДЕКСОМ РОССИЙСКОЙ ФЕДЕРАЦИИ предусмотрено ЛИШЕНИЕ</w:t>
      </w:r>
      <w:r w:rsidR="009D06E4" w:rsidRPr="009D06E4">
        <w:rPr>
          <w:rStyle w:val="s2"/>
          <w:sz w:val="36"/>
          <w:szCs w:val="36"/>
        </w:rPr>
        <w:t xml:space="preserve"> СВОБОДЫ на длительный срок как </w:t>
      </w:r>
      <w:r w:rsidRPr="009D06E4">
        <w:rPr>
          <w:rStyle w:val="a3"/>
          <w:sz w:val="36"/>
          <w:szCs w:val="36"/>
        </w:rPr>
        <w:t>за получение взятки</w:t>
      </w:r>
      <w:r w:rsidR="009D06E4" w:rsidRPr="009D06E4">
        <w:rPr>
          <w:rStyle w:val="s3"/>
          <w:sz w:val="36"/>
          <w:szCs w:val="36"/>
        </w:rPr>
        <w:t xml:space="preserve">, </w:t>
      </w:r>
      <w:r w:rsidR="009D06E4" w:rsidRPr="009D06E4">
        <w:rPr>
          <w:rStyle w:val="s2"/>
          <w:sz w:val="36"/>
          <w:szCs w:val="36"/>
        </w:rPr>
        <w:t xml:space="preserve">так и </w:t>
      </w:r>
      <w:r w:rsidRPr="009D06E4">
        <w:rPr>
          <w:rStyle w:val="a3"/>
          <w:sz w:val="36"/>
          <w:szCs w:val="36"/>
        </w:rPr>
        <w:t>за дачу взятки и посредничество</w:t>
      </w:r>
      <w:r w:rsidRPr="009D06E4">
        <w:rPr>
          <w:rStyle w:val="s3"/>
          <w:sz w:val="36"/>
          <w:szCs w:val="36"/>
        </w:rPr>
        <w:t>.</w:t>
      </w:r>
    </w:p>
    <w:sectPr w:rsidR="00042B82" w:rsidRPr="009D06E4" w:rsidSect="0030660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92"/>
    <w:rsid w:val="00042B82"/>
    <w:rsid w:val="00306606"/>
    <w:rsid w:val="00914B92"/>
    <w:rsid w:val="009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E394"/>
  <w15:chartTrackingRefBased/>
  <w15:docId w15:val="{A661B553-69EA-4937-A9FC-28AAC0A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6606"/>
    <w:rPr>
      <w:b/>
      <w:bCs/>
    </w:rPr>
  </w:style>
  <w:style w:type="character" w:customStyle="1" w:styleId="s6">
    <w:name w:val="s6"/>
    <w:basedOn w:val="a0"/>
    <w:rsid w:val="00306606"/>
  </w:style>
  <w:style w:type="paragraph" w:customStyle="1" w:styleId="p16">
    <w:name w:val="p16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06606"/>
  </w:style>
  <w:style w:type="character" w:customStyle="1" w:styleId="s5">
    <w:name w:val="s5"/>
    <w:basedOn w:val="a0"/>
    <w:rsid w:val="00306606"/>
  </w:style>
  <w:style w:type="character" w:customStyle="1" w:styleId="s3">
    <w:name w:val="s3"/>
    <w:basedOn w:val="a0"/>
    <w:rsid w:val="00306606"/>
  </w:style>
  <w:style w:type="character" w:customStyle="1" w:styleId="s10">
    <w:name w:val="s10"/>
    <w:basedOn w:val="a0"/>
    <w:rsid w:val="00306606"/>
  </w:style>
  <w:style w:type="character" w:customStyle="1" w:styleId="s7">
    <w:name w:val="s7"/>
    <w:basedOn w:val="a0"/>
    <w:rsid w:val="00306606"/>
  </w:style>
  <w:style w:type="paragraph" w:customStyle="1" w:styleId="p4">
    <w:name w:val="p4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06606"/>
  </w:style>
  <w:style w:type="character" w:customStyle="1" w:styleId="s11">
    <w:name w:val="s11"/>
    <w:basedOn w:val="a0"/>
    <w:rsid w:val="00306606"/>
  </w:style>
  <w:style w:type="character" w:customStyle="1" w:styleId="s1">
    <w:name w:val="s1"/>
    <w:basedOn w:val="a0"/>
    <w:rsid w:val="00306606"/>
  </w:style>
  <w:style w:type="paragraph" w:customStyle="1" w:styleId="p19">
    <w:name w:val="p19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2018-01-26T05:13:00Z</cp:lastPrinted>
  <dcterms:created xsi:type="dcterms:W3CDTF">2018-01-26T04:57:00Z</dcterms:created>
  <dcterms:modified xsi:type="dcterms:W3CDTF">2018-01-26T05:14:00Z</dcterms:modified>
</cp:coreProperties>
</file>